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CDC" w14:textId="77777777" w:rsidR="003A3369" w:rsidRPr="003A3369" w:rsidRDefault="003A3369" w:rsidP="003A3369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Энгельсский технологический институт (филиал) федерального государственного </w:t>
      </w:r>
      <w:proofErr w:type="gramStart"/>
      <w:r w:rsidRPr="003A3369">
        <w:rPr>
          <w:rFonts w:ascii="Times New Roman" w:hAnsi="Times New Roman" w:cs="Times New Roman"/>
          <w:sz w:val="24"/>
          <w:szCs w:val="24"/>
        </w:rPr>
        <w:t>бюджетного  образовательного</w:t>
      </w:r>
      <w:proofErr w:type="gramEnd"/>
      <w:r w:rsidRPr="003A3369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14:paraId="79C93AFC" w14:textId="77777777" w:rsidR="003A3369" w:rsidRPr="003A3369" w:rsidRDefault="003A3369" w:rsidP="003A3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7E8D84C" w14:textId="77777777" w:rsidR="003A3369" w:rsidRPr="003A3369" w:rsidRDefault="003A3369" w:rsidP="003A336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14:paraId="7ABEB419" w14:textId="77777777" w:rsidR="003A3369" w:rsidRDefault="003A3369" w:rsidP="003A3369">
      <w:pPr>
        <w:pStyle w:val="a3"/>
        <w:spacing w:before="10"/>
        <w:rPr>
          <w:sz w:val="24"/>
          <w:szCs w:val="24"/>
        </w:rPr>
      </w:pPr>
    </w:p>
    <w:p w14:paraId="79F2F3C6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7EED36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Кафедра «</w:t>
      </w:r>
      <w:r w:rsidRPr="00DE497C">
        <w:rPr>
          <w:rFonts w:ascii="Times New Roman" w:hAnsi="Times New Roman" w:cs="Times New Roman"/>
          <w:b/>
          <w:sz w:val="28"/>
          <w:szCs w:val="28"/>
        </w:rPr>
        <w:t>Естественные и математические науки</w:t>
      </w:r>
      <w:r w:rsidRPr="00DE497C">
        <w:rPr>
          <w:rFonts w:ascii="Times New Roman" w:hAnsi="Times New Roman" w:cs="Times New Roman"/>
          <w:b/>
        </w:rPr>
        <w:t>»</w:t>
      </w:r>
    </w:p>
    <w:p w14:paraId="385F1B3E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A4DF48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16AB1E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АННОТАЦИЯ К РАБОЧЕЙ  ПРОГРАММЕ</w:t>
      </w:r>
      <w:r w:rsidRPr="00DE497C">
        <w:rPr>
          <w:rFonts w:ascii="Times New Roman" w:hAnsi="Times New Roman" w:cs="Times New Roman"/>
          <w:b/>
        </w:rPr>
        <w:br/>
        <w:t xml:space="preserve">по дисциплине </w:t>
      </w:r>
    </w:p>
    <w:p w14:paraId="1BAF6F33" w14:textId="77777777" w:rsidR="003B445C" w:rsidRDefault="003B445C" w:rsidP="003B445C">
      <w:pPr>
        <w:widowControl w:val="0"/>
        <w:autoSpaceDE w:val="0"/>
        <w:autoSpaceDN w:val="0"/>
        <w:spacing w:after="0" w:line="240" w:lineRule="auto"/>
        <w:ind w:left="962" w:hanging="360"/>
        <w:jc w:val="center"/>
        <w:rPr>
          <w:rFonts w:ascii="Times New Roman" w:eastAsia="Times New Roman" w:hAnsi="Times New Roman" w:cs="Times New Roman"/>
          <w:b/>
          <w:bCs/>
          <w:smallCaps/>
          <w:vertAlign w:val="superscript"/>
          <w:lang w:eastAsia="ru-RU" w:bidi="ru-RU"/>
        </w:rPr>
      </w:pPr>
      <w:r w:rsidRPr="003B445C">
        <w:rPr>
          <w:rFonts w:ascii="Times New Roman" w:hAnsi="Times New Roman" w:cs="Times New Roman"/>
          <w:b/>
          <w:u w:val="single"/>
        </w:rPr>
        <w:t>Б.1.2.6 «Оборудование швейного производства</w:t>
      </w:r>
      <w:r w:rsidRPr="003B445C">
        <w:rPr>
          <w:rFonts w:ascii="Times New Roman" w:hAnsi="Times New Roman" w:cs="Times New Roman"/>
          <w:b/>
        </w:rPr>
        <w:t>»</w:t>
      </w:r>
      <w:r w:rsidR="00DE497C" w:rsidRPr="003B445C">
        <w:rPr>
          <w:rFonts w:ascii="Times New Roman" w:eastAsia="Times New Roman" w:hAnsi="Times New Roman" w:cs="Times New Roman"/>
          <w:b/>
          <w:bCs/>
          <w:smallCaps/>
          <w:vertAlign w:val="superscript"/>
          <w:lang w:eastAsia="ru-RU" w:bidi="ru-RU"/>
        </w:rPr>
        <w:t xml:space="preserve">  </w:t>
      </w:r>
    </w:p>
    <w:p w14:paraId="3449AE14" w14:textId="77777777" w:rsidR="00DE497C" w:rsidRPr="00DE497C" w:rsidRDefault="00DE497C" w:rsidP="003B445C">
      <w:pPr>
        <w:widowControl w:val="0"/>
        <w:autoSpaceDE w:val="0"/>
        <w:autoSpaceDN w:val="0"/>
        <w:spacing w:after="0" w:line="240" w:lineRule="auto"/>
        <w:ind w:left="962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 w:bidi="ru-RU"/>
        </w:rPr>
      </w:pPr>
      <w:r w:rsidRPr="003B445C">
        <w:rPr>
          <w:rFonts w:ascii="Times New Roman" w:eastAsia="Times New Roman" w:hAnsi="Times New Roman" w:cs="Times New Roman"/>
          <w:b/>
          <w:bCs/>
          <w:smallCaps/>
          <w:vertAlign w:val="superscript"/>
          <w:lang w:eastAsia="ru-RU" w:bidi="ru-RU"/>
        </w:rPr>
        <w:t xml:space="preserve">      </w:t>
      </w:r>
      <w:r w:rsidRPr="00DE497C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vertAlign w:val="superscript"/>
          <w:lang w:eastAsia="ru-RU" w:bidi="ru-RU"/>
        </w:rPr>
        <w:t>(</w:t>
      </w:r>
      <w:r w:rsidRPr="00DE497C">
        <w:rPr>
          <w:rFonts w:ascii="Times New Roman" w:eastAsia="Times New Roman" w:hAnsi="Times New Roman" w:cs="Times New Roman"/>
          <w:b/>
          <w:bCs/>
          <w:i/>
          <w:iCs/>
          <w:smallCaps/>
          <w:vertAlign w:val="superscript"/>
          <w:lang w:eastAsia="ru-RU" w:bidi="ru-RU"/>
        </w:rPr>
        <w:t>шифр и наименование дисциплины по УП</w:t>
      </w:r>
      <w:r w:rsidRPr="00DE497C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vertAlign w:val="superscript"/>
          <w:lang w:eastAsia="ru-RU" w:bidi="ru-RU"/>
        </w:rPr>
        <w:t>)</w:t>
      </w:r>
    </w:p>
    <w:p w14:paraId="09A7F1BD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Направление подготовки 29.03.05 «Конструирование изделий легкой промышленности»</w:t>
      </w:r>
    </w:p>
    <w:p w14:paraId="0AF1832E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 xml:space="preserve">Профиль подготовки. </w:t>
      </w:r>
      <w:r w:rsidR="00D356E4">
        <w:rPr>
          <w:rFonts w:ascii="Times New Roman" w:hAnsi="Times New Roman" w:cs="Times New Roman"/>
          <w:b/>
        </w:rPr>
        <w:t>Конструирование</w:t>
      </w:r>
      <w:r w:rsidRPr="00DE497C">
        <w:rPr>
          <w:rFonts w:ascii="Times New Roman" w:hAnsi="Times New Roman" w:cs="Times New Roman"/>
          <w:b/>
        </w:rPr>
        <w:t xml:space="preserve"> швейных изделий</w:t>
      </w:r>
    </w:p>
    <w:p w14:paraId="6E4232EE" w14:textId="77777777"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Квалификация выпускника: БАКАЛАВР</w:t>
      </w:r>
    </w:p>
    <w:p w14:paraId="7CA8CFA4" w14:textId="77777777" w:rsidR="00DE497C" w:rsidRPr="00D356E4" w:rsidRDefault="00DE497C" w:rsidP="00DE49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2B817" w14:textId="77777777" w:rsidR="00DE497C" w:rsidRPr="00D356E4" w:rsidRDefault="00DE497C" w:rsidP="00DE49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C3EBE" w14:textId="77777777" w:rsid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форма обучения – заочная </w:t>
      </w:r>
    </w:p>
    <w:p w14:paraId="5C2FC7CE" w14:textId="51510A7D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курс – 3</w:t>
      </w:r>
    </w:p>
    <w:p w14:paraId="301105D9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семестр </w:t>
      </w:r>
      <w:proofErr w:type="gramStart"/>
      <w:r w:rsidRPr="003A3369">
        <w:rPr>
          <w:rFonts w:ascii="Times New Roman" w:hAnsi="Times New Roman" w:cs="Times New Roman"/>
          <w:sz w:val="24"/>
          <w:szCs w:val="24"/>
        </w:rPr>
        <w:t>–  6</w:t>
      </w:r>
      <w:proofErr w:type="gramEnd"/>
      <w:r w:rsidRPr="003A3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A31C6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pacing w:val="-14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зачетных единиц – 3</w:t>
      </w:r>
      <w:r w:rsidRPr="003A336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14:paraId="3FF42789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всего часов – 108</w:t>
      </w:r>
    </w:p>
    <w:p w14:paraId="149D8BDD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в том числе:</w:t>
      </w:r>
    </w:p>
    <w:p w14:paraId="7B0B4FA2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лекции – 6</w:t>
      </w:r>
    </w:p>
    <w:p w14:paraId="7BFAFC73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коллоквиумы – нет</w:t>
      </w:r>
    </w:p>
    <w:p w14:paraId="45778B31" w14:textId="77777777" w:rsid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практические занятия – нет </w:t>
      </w:r>
    </w:p>
    <w:p w14:paraId="66B3B8B1" w14:textId="49CFD6FD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лабораторные занятия – 6</w:t>
      </w:r>
    </w:p>
    <w:p w14:paraId="705C4AD8" w14:textId="77777777" w:rsid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самостоятельная работа – 96 </w:t>
      </w:r>
    </w:p>
    <w:p w14:paraId="17C15451" w14:textId="1623A421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зачет – 6 семестр</w:t>
      </w:r>
    </w:p>
    <w:p w14:paraId="6ECC5E1F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экзамен – нет </w:t>
      </w:r>
    </w:p>
    <w:p w14:paraId="3143BC08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РГР – нет</w:t>
      </w:r>
    </w:p>
    <w:p w14:paraId="47437D17" w14:textId="77777777" w:rsid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 xml:space="preserve">курсовая работа – нет </w:t>
      </w:r>
    </w:p>
    <w:p w14:paraId="0E91409F" w14:textId="1FB03DE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курсовой проект – нет</w:t>
      </w:r>
    </w:p>
    <w:p w14:paraId="7568D2B3" w14:textId="77777777" w:rsidR="003A3369" w:rsidRPr="003A3369" w:rsidRDefault="003A3369" w:rsidP="003A336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369">
        <w:rPr>
          <w:rFonts w:ascii="Times New Roman" w:hAnsi="Times New Roman" w:cs="Times New Roman"/>
          <w:sz w:val="24"/>
          <w:szCs w:val="24"/>
        </w:rPr>
        <w:t>контрольная работа – 6 семестр</w:t>
      </w:r>
    </w:p>
    <w:p w14:paraId="52EC4D60" w14:textId="2D8ED936" w:rsidR="003B445C" w:rsidRPr="003B445C" w:rsidRDefault="003B445C" w:rsidP="003B445C">
      <w:pPr>
        <w:tabs>
          <w:tab w:val="left" w:pos="9355"/>
        </w:tabs>
        <w:spacing w:after="0" w:line="240" w:lineRule="auto"/>
        <w:ind w:left="244" w:right="-1"/>
        <w:rPr>
          <w:rFonts w:ascii="Times New Roman" w:hAnsi="Times New Roman" w:cs="Times New Roman"/>
          <w:sz w:val="24"/>
          <w:szCs w:val="24"/>
        </w:rPr>
      </w:pPr>
    </w:p>
    <w:p w14:paraId="4E614274" w14:textId="77777777"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14:paraId="043F292C" w14:textId="77777777"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14:paraId="061B25F9" w14:textId="77777777"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14:paraId="5A8C82A5" w14:textId="77777777"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14:paraId="25B767F5" w14:textId="0322C1B6" w:rsid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76E1B3D" w14:textId="0617CEE1" w:rsidR="003A3369" w:rsidRDefault="003A3369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A683E71" w14:textId="77777777" w:rsidR="003A3369" w:rsidRPr="00DE497C" w:rsidRDefault="003A3369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81BDBB4" w14:textId="77777777" w:rsidR="00DE497C" w:rsidRPr="00D356E4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FC8369F" w14:textId="77777777" w:rsidR="00DE497C" w:rsidRPr="00D356E4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EE44E60" w14:textId="77777777" w:rsidR="00DE497C" w:rsidRPr="00D356E4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79F7FD6" w14:textId="77777777" w:rsidR="00DE497C" w:rsidRPr="00D356E4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CF7E8BF" w14:textId="14B10E1B" w:rsidR="00DE497C" w:rsidRPr="00DE497C" w:rsidRDefault="00D356E4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>Энгельс 202</w:t>
      </w:r>
      <w:r w:rsidR="003A3369">
        <w:rPr>
          <w:rFonts w:ascii="Times New Roman" w:hAnsi="Times New Roman" w:cs="Times New Roman"/>
          <w:color w:val="000000"/>
        </w:rPr>
        <w:t>1</w:t>
      </w:r>
      <w:r w:rsidR="00DE497C" w:rsidRPr="00DE497C">
        <w:rPr>
          <w:rFonts w:ascii="Times New Roman" w:eastAsia="Times New Roman" w:hAnsi="Times New Roman" w:cs="Times New Roman"/>
          <w:b/>
          <w:sz w:val="32"/>
          <w:lang w:eastAsia="ru-RU" w:bidi="ru-RU"/>
        </w:rPr>
        <w:br w:type="page"/>
      </w:r>
    </w:p>
    <w:p w14:paraId="1DA89D1D" w14:textId="666E7698" w:rsidR="003B445C" w:rsidRDefault="003B445C" w:rsidP="003B445C">
      <w:pPr>
        <w:pStyle w:val="2"/>
        <w:numPr>
          <w:ilvl w:val="3"/>
          <w:numId w:val="7"/>
        </w:numPr>
        <w:ind w:left="0" w:right="-1" w:firstLine="0"/>
        <w:jc w:val="center"/>
        <w:rPr>
          <w:sz w:val="22"/>
          <w:szCs w:val="22"/>
        </w:rPr>
      </w:pPr>
      <w:r w:rsidRPr="003B445C">
        <w:rPr>
          <w:sz w:val="22"/>
          <w:szCs w:val="22"/>
        </w:rPr>
        <w:lastRenderedPageBreak/>
        <w:t>Цели и задачи освоения дисциплины Цели и задачи освоения дисциплины</w:t>
      </w:r>
    </w:p>
    <w:p w14:paraId="36C89F34" w14:textId="77777777" w:rsidR="003A3369" w:rsidRPr="003B445C" w:rsidRDefault="003A3369" w:rsidP="003A3369">
      <w:pPr>
        <w:pStyle w:val="2"/>
        <w:ind w:left="702" w:right="-1" w:firstLine="0"/>
        <w:rPr>
          <w:sz w:val="22"/>
          <w:szCs w:val="22"/>
        </w:rPr>
      </w:pPr>
    </w:p>
    <w:p w14:paraId="68A01E13" w14:textId="77777777" w:rsidR="003B445C" w:rsidRPr="003B445C" w:rsidRDefault="003B445C" w:rsidP="003B445C">
      <w:pPr>
        <w:spacing w:after="0" w:line="240" w:lineRule="auto"/>
        <w:ind w:left="950"/>
        <w:rPr>
          <w:rFonts w:ascii="Times New Roman" w:hAnsi="Times New Roman" w:cs="Times New Roman"/>
        </w:rPr>
      </w:pPr>
      <w:r w:rsidRPr="003B445C">
        <w:rPr>
          <w:rFonts w:ascii="Times New Roman" w:hAnsi="Times New Roman" w:cs="Times New Roman"/>
        </w:rPr>
        <w:t xml:space="preserve">Целью освоения дисциплины </w:t>
      </w:r>
      <w:r w:rsidRPr="003B445C">
        <w:rPr>
          <w:rFonts w:ascii="Times New Roman" w:hAnsi="Times New Roman" w:cs="Times New Roman"/>
          <w:b/>
          <w:bCs/>
        </w:rPr>
        <w:t xml:space="preserve">«Оборудование швейного производства» </w:t>
      </w:r>
      <w:r w:rsidRPr="003B445C">
        <w:rPr>
          <w:rFonts w:ascii="Times New Roman" w:hAnsi="Times New Roman" w:cs="Times New Roman"/>
        </w:rPr>
        <w:t>являются:</w:t>
      </w:r>
    </w:p>
    <w:p w14:paraId="61AEB61D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480"/>
        </w:tabs>
        <w:ind w:right="623" w:firstLine="0"/>
        <w:jc w:val="both"/>
      </w:pPr>
      <w:r w:rsidRPr="003B445C">
        <w:t>формирование знаний о современном парке оборудования различных производств швейной промышленности, условиях его применения, эксплуатации, технического обслуживания и ремонта;</w:t>
      </w:r>
    </w:p>
    <w:p w14:paraId="068D5001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439"/>
        </w:tabs>
        <w:ind w:right="625" w:firstLine="0"/>
        <w:jc w:val="both"/>
      </w:pPr>
      <w:r w:rsidRPr="003B445C">
        <w:t>развитие умений и навыков квалифицированного подхода к выбору оборудования и применению технологической оснастки рабочих мест, определению причин возникновения брака и выполнению необходимых регулировок по их устранению.</w:t>
      </w:r>
    </w:p>
    <w:p w14:paraId="7642E531" w14:textId="77777777" w:rsidR="003B445C" w:rsidRPr="003B445C" w:rsidRDefault="003B445C" w:rsidP="003B445C">
      <w:pPr>
        <w:pStyle w:val="a3"/>
        <w:spacing w:after="0" w:line="240" w:lineRule="auto"/>
        <w:ind w:left="1780"/>
        <w:rPr>
          <w:rFonts w:ascii="Times New Roman" w:hAnsi="Times New Roman" w:cs="Times New Roman"/>
        </w:rPr>
      </w:pPr>
      <w:r w:rsidRPr="003B445C">
        <w:rPr>
          <w:rFonts w:ascii="Times New Roman" w:hAnsi="Times New Roman" w:cs="Times New Roman"/>
        </w:rPr>
        <w:t>Для достижения этой цели преподавание дисциплины предполагает:</w:t>
      </w:r>
    </w:p>
    <w:p w14:paraId="7F5F76CB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442"/>
        </w:tabs>
        <w:ind w:left="441" w:hanging="199"/>
        <w:jc w:val="both"/>
      </w:pPr>
      <w:r w:rsidRPr="003B445C">
        <w:t>изучение устройства швейного оборудования различных типов стежков;</w:t>
      </w:r>
    </w:p>
    <w:p w14:paraId="0C5D3C77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624"/>
        </w:tabs>
        <w:ind w:right="634" w:firstLine="0"/>
        <w:jc w:val="both"/>
      </w:pPr>
      <w:r w:rsidRPr="003B445C">
        <w:t>изучение способов передачи движения основными рабочими органами машин и выполнения простейших регулировок;</w:t>
      </w:r>
    </w:p>
    <w:p w14:paraId="6FE5584D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425"/>
        </w:tabs>
        <w:ind w:right="626" w:firstLine="0"/>
        <w:jc w:val="both"/>
      </w:pPr>
      <w:r w:rsidRPr="003B445C">
        <w:t xml:space="preserve">изучение ассортимента и технических характеристик оборудования для дублирования деталей, </w:t>
      </w:r>
      <w:proofErr w:type="spellStart"/>
      <w:r w:rsidRPr="003B445C">
        <w:t>внутрипроцессной</w:t>
      </w:r>
      <w:proofErr w:type="spellEnd"/>
      <w:r w:rsidRPr="003B445C">
        <w:t xml:space="preserve"> и окончательной влажно-тепловой обработки, выполнения сварных соединений;</w:t>
      </w:r>
    </w:p>
    <w:p w14:paraId="4C796F38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418"/>
        </w:tabs>
        <w:ind w:right="625" w:firstLine="0"/>
        <w:jc w:val="both"/>
      </w:pPr>
      <w:r w:rsidRPr="003B445C">
        <w:t>изучение приспособлений малой механизации, в том числе универсальных сборочных приспособлений;</w:t>
      </w:r>
    </w:p>
    <w:p w14:paraId="69AC8AE3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526"/>
        </w:tabs>
        <w:ind w:right="634" w:firstLine="0"/>
        <w:jc w:val="both"/>
      </w:pPr>
      <w:r w:rsidRPr="003B445C">
        <w:t>изучение правил эксплуатации промышленного оборудования на всех стадиях изготовления одежды.</w:t>
      </w:r>
    </w:p>
    <w:p w14:paraId="1B59149D" w14:textId="77777777" w:rsidR="003B445C" w:rsidRPr="003B445C" w:rsidRDefault="003B445C" w:rsidP="003B445C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43787EF6" w14:textId="56EF9363" w:rsidR="003B445C" w:rsidRDefault="003B445C" w:rsidP="003B445C">
      <w:pPr>
        <w:pStyle w:val="2"/>
        <w:numPr>
          <w:ilvl w:val="3"/>
          <w:numId w:val="7"/>
        </w:numPr>
        <w:tabs>
          <w:tab w:val="left" w:pos="2938"/>
        </w:tabs>
        <w:ind w:left="2937"/>
        <w:rPr>
          <w:sz w:val="22"/>
          <w:szCs w:val="22"/>
        </w:rPr>
      </w:pPr>
      <w:r w:rsidRPr="003B445C">
        <w:rPr>
          <w:sz w:val="22"/>
          <w:szCs w:val="22"/>
        </w:rPr>
        <w:t>Место дисциплины в структуре ОПОП ВО</w:t>
      </w:r>
    </w:p>
    <w:p w14:paraId="3FF62C89" w14:textId="77777777" w:rsidR="003A3369" w:rsidRPr="003B445C" w:rsidRDefault="003A3369" w:rsidP="003A3369">
      <w:pPr>
        <w:pStyle w:val="2"/>
        <w:tabs>
          <w:tab w:val="left" w:pos="2938"/>
        </w:tabs>
        <w:ind w:left="2937" w:firstLine="0"/>
        <w:rPr>
          <w:sz w:val="22"/>
          <w:szCs w:val="22"/>
        </w:rPr>
      </w:pPr>
    </w:p>
    <w:p w14:paraId="00AB787D" w14:textId="77777777" w:rsidR="003B445C" w:rsidRPr="003B445C" w:rsidRDefault="003B445C" w:rsidP="003B445C">
      <w:pPr>
        <w:pStyle w:val="a3"/>
        <w:spacing w:after="0" w:line="240" w:lineRule="auto"/>
        <w:ind w:left="242" w:right="621" w:firstLine="707"/>
        <w:jc w:val="both"/>
        <w:rPr>
          <w:rFonts w:ascii="Times New Roman" w:hAnsi="Times New Roman" w:cs="Times New Roman"/>
        </w:rPr>
      </w:pPr>
      <w:r w:rsidRPr="003B445C">
        <w:rPr>
          <w:rFonts w:ascii="Times New Roman" w:hAnsi="Times New Roman" w:cs="Times New Roman"/>
        </w:rPr>
        <w:t>«Оборудование швейного производства» представляет собой дисциплину вариативной части учебного плана основной образовательной программы подготовки бакалавров по направлению 29.03.05 «Конструирование изделий легкой промышленности».</w:t>
      </w:r>
    </w:p>
    <w:p w14:paraId="4D3A1413" w14:textId="62174900" w:rsidR="003B445C" w:rsidRDefault="003B445C" w:rsidP="003B445C">
      <w:pPr>
        <w:pStyle w:val="a3"/>
        <w:spacing w:after="0" w:line="240" w:lineRule="auto"/>
        <w:ind w:left="242" w:right="625" w:firstLine="719"/>
        <w:jc w:val="both"/>
        <w:rPr>
          <w:rFonts w:ascii="Times New Roman" w:hAnsi="Times New Roman" w:cs="Times New Roman"/>
          <w:spacing w:val="7"/>
        </w:rPr>
      </w:pPr>
      <w:r w:rsidRPr="003B445C">
        <w:rPr>
          <w:rFonts w:ascii="Times New Roman" w:hAnsi="Times New Roman" w:cs="Times New Roman"/>
        </w:rPr>
        <w:t xml:space="preserve">Для ее изучения необходимы знания, умения и компетенции, формируемые такими дисциплинами базовой части, как математика, технический рисунок, физика, и информатика. Полученные знания, умения и навыки могут быть </w:t>
      </w:r>
      <w:proofErr w:type="gramStart"/>
      <w:r w:rsidRPr="003B445C">
        <w:rPr>
          <w:rFonts w:ascii="Times New Roman" w:hAnsi="Times New Roman" w:cs="Times New Roman"/>
        </w:rPr>
        <w:t>использованы  студентами</w:t>
      </w:r>
      <w:proofErr w:type="gramEnd"/>
      <w:r w:rsidRPr="003B445C">
        <w:rPr>
          <w:rFonts w:ascii="Times New Roman" w:hAnsi="Times New Roman" w:cs="Times New Roman"/>
        </w:rPr>
        <w:t xml:space="preserve"> при изучении механики, специальных дисциплин: технология изделий легкой промышленности, конструирование изделий легкой промышленности, безопасность жизнедеятельности; в </w:t>
      </w:r>
      <w:r w:rsidRPr="003B445C">
        <w:rPr>
          <w:rFonts w:ascii="Times New Roman" w:hAnsi="Times New Roman" w:cs="Times New Roman"/>
          <w:spacing w:val="6"/>
        </w:rPr>
        <w:t xml:space="preserve">курсовом проектировании, </w:t>
      </w:r>
      <w:r w:rsidRPr="003B445C">
        <w:rPr>
          <w:rFonts w:ascii="Times New Roman" w:hAnsi="Times New Roman" w:cs="Times New Roman"/>
          <w:spacing w:val="4"/>
        </w:rPr>
        <w:t xml:space="preserve">при </w:t>
      </w:r>
      <w:r w:rsidRPr="003B445C">
        <w:rPr>
          <w:rFonts w:ascii="Times New Roman" w:hAnsi="Times New Roman" w:cs="Times New Roman"/>
          <w:spacing w:val="6"/>
        </w:rPr>
        <w:t xml:space="preserve">выполнении выпускных квалификационных работ, </w:t>
      </w:r>
      <w:r w:rsidRPr="003B445C">
        <w:rPr>
          <w:rFonts w:ascii="Times New Roman" w:hAnsi="Times New Roman" w:cs="Times New Roman"/>
        </w:rPr>
        <w:t xml:space="preserve">а </w:t>
      </w:r>
      <w:r w:rsidRPr="003B445C">
        <w:rPr>
          <w:rFonts w:ascii="Times New Roman" w:hAnsi="Times New Roman" w:cs="Times New Roman"/>
          <w:spacing w:val="6"/>
        </w:rPr>
        <w:t xml:space="preserve">также </w:t>
      </w:r>
      <w:r w:rsidRPr="003B445C">
        <w:rPr>
          <w:rFonts w:ascii="Times New Roman" w:hAnsi="Times New Roman" w:cs="Times New Roman"/>
          <w:spacing w:val="4"/>
        </w:rPr>
        <w:t xml:space="preserve">при </w:t>
      </w:r>
      <w:r w:rsidRPr="003B445C">
        <w:rPr>
          <w:rFonts w:ascii="Times New Roman" w:hAnsi="Times New Roman" w:cs="Times New Roman"/>
          <w:spacing w:val="6"/>
        </w:rPr>
        <w:t xml:space="preserve">выборе методов обработки изделий </w:t>
      </w:r>
      <w:r w:rsidRPr="003B445C">
        <w:rPr>
          <w:rFonts w:ascii="Times New Roman" w:hAnsi="Times New Roman" w:cs="Times New Roman"/>
        </w:rPr>
        <w:t xml:space="preserve">в </w:t>
      </w:r>
      <w:r w:rsidRPr="003B445C">
        <w:rPr>
          <w:rFonts w:ascii="Times New Roman" w:hAnsi="Times New Roman" w:cs="Times New Roman"/>
          <w:spacing w:val="6"/>
        </w:rPr>
        <w:t xml:space="preserve">процессе </w:t>
      </w:r>
      <w:r w:rsidRPr="003B445C">
        <w:rPr>
          <w:rFonts w:ascii="Times New Roman" w:hAnsi="Times New Roman" w:cs="Times New Roman"/>
          <w:spacing w:val="4"/>
        </w:rPr>
        <w:t xml:space="preserve">их </w:t>
      </w:r>
      <w:r w:rsidRPr="003B445C">
        <w:rPr>
          <w:rFonts w:ascii="Times New Roman" w:hAnsi="Times New Roman" w:cs="Times New Roman"/>
          <w:spacing w:val="6"/>
        </w:rPr>
        <w:t xml:space="preserve">изготовления </w:t>
      </w:r>
      <w:r w:rsidRPr="003B445C">
        <w:rPr>
          <w:rFonts w:ascii="Times New Roman" w:hAnsi="Times New Roman" w:cs="Times New Roman"/>
          <w:spacing w:val="5"/>
        </w:rPr>
        <w:t xml:space="preserve">на учебных </w:t>
      </w:r>
      <w:r w:rsidRPr="003B445C">
        <w:rPr>
          <w:rFonts w:ascii="Times New Roman" w:hAnsi="Times New Roman" w:cs="Times New Roman"/>
        </w:rPr>
        <w:t xml:space="preserve">и </w:t>
      </w:r>
      <w:r w:rsidRPr="003B445C">
        <w:rPr>
          <w:rFonts w:ascii="Times New Roman" w:hAnsi="Times New Roman" w:cs="Times New Roman"/>
          <w:spacing w:val="6"/>
        </w:rPr>
        <w:t xml:space="preserve">производственных </w:t>
      </w:r>
      <w:r w:rsidRPr="003B445C">
        <w:rPr>
          <w:rFonts w:ascii="Times New Roman" w:hAnsi="Times New Roman" w:cs="Times New Roman"/>
          <w:spacing w:val="7"/>
        </w:rPr>
        <w:t>практиках.</w:t>
      </w:r>
    </w:p>
    <w:p w14:paraId="32587EE9" w14:textId="77777777" w:rsidR="003A3369" w:rsidRPr="003B445C" w:rsidRDefault="003A3369" w:rsidP="003B445C">
      <w:pPr>
        <w:pStyle w:val="a3"/>
        <w:spacing w:after="0" w:line="240" w:lineRule="auto"/>
        <w:ind w:left="242" w:right="625" w:firstLine="719"/>
        <w:jc w:val="both"/>
        <w:rPr>
          <w:rFonts w:ascii="Times New Roman" w:hAnsi="Times New Roman" w:cs="Times New Roman"/>
        </w:rPr>
      </w:pPr>
    </w:p>
    <w:p w14:paraId="4820ED60" w14:textId="0809786E" w:rsidR="003B445C" w:rsidRDefault="003B445C" w:rsidP="003B445C">
      <w:pPr>
        <w:pStyle w:val="2"/>
        <w:numPr>
          <w:ilvl w:val="3"/>
          <w:numId w:val="7"/>
        </w:numPr>
        <w:tabs>
          <w:tab w:val="left" w:pos="2626"/>
        </w:tabs>
        <w:ind w:left="2625"/>
        <w:rPr>
          <w:sz w:val="22"/>
          <w:szCs w:val="22"/>
        </w:rPr>
      </w:pPr>
      <w:r w:rsidRPr="003B445C">
        <w:rPr>
          <w:sz w:val="22"/>
          <w:szCs w:val="22"/>
        </w:rPr>
        <w:t>Требования к результатам освоения дисциплины</w:t>
      </w:r>
    </w:p>
    <w:p w14:paraId="6E5DC7E2" w14:textId="77777777" w:rsidR="003A3369" w:rsidRPr="003B445C" w:rsidRDefault="003A3369" w:rsidP="003A3369">
      <w:pPr>
        <w:pStyle w:val="2"/>
        <w:tabs>
          <w:tab w:val="left" w:pos="2626"/>
        </w:tabs>
        <w:ind w:left="2625" w:firstLine="0"/>
        <w:rPr>
          <w:sz w:val="22"/>
          <w:szCs w:val="22"/>
        </w:rPr>
      </w:pPr>
    </w:p>
    <w:p w14:paraId="323F6454" w14:textId="77777777" w:rsidR="003B445C" w:rsidRPr="003B445C" w:rsidRDefault="003B445C" w:rsidP="003B445C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B445C">
        <w:rPr>
          <w:rFonts w:ascii="Times New Roman" w:hAnsi="Times New Roman" w:cs="Times New Roman"/>
        </w:rPr>
        <w:t>Изучение дисциплины направлено на формирование следующих компетенций:</w:t>
      </w:r>
    </w:p>
    <w:p w14:paraId="44F8A5EF" w14:textId="77777777" w:rsidR="003B445C" w:rsidRPr="003B445C" w:rsidRDefault="003B445C" w:rsidP="003B445C">
      <w:pPr>
        <w:pStyle w:val="Default"/>
        <w:rPr>
          <w:sz w:val="22"/>
          <w:szCs w:val="22"/>
        </w:rPr>
      </w:pPr>
    </w:p>
    <w:p w14:paraId="12029D3D" w14:textId="77777777" w:rsidR="003B445C" w:rsidRPr="003B445C" w:rsidRDefault="003B445C" w:rsidP="003B445C">
      <w:pPr>
        <w:pStyle w:val="a5"/>
        <w:numPr>
          <w:ilvl w:val="0"/>
          <w:numId w:val="6"/>
        </w:numPr>
        <w:tabs>
          <w:tab w:val="left" w:pos="483"/>
        </w:tabs>
        <w:ind w:right="634" w:firstLine="0"/>
        <w:jc w:val="both"/>
      </w:pPr>
      <w:r w:rsidRPr="003B445C">
        <w:t>Способность выбирать эффективные технические средства, оборудование и методы при изготовлении образцов изделий легкой промышленности (ОПК-6);</w:t>
      </w:r>
    </w:p>
    <w:p w14:paraId="0956F7B8" w14:textId="77777777" w:rsidR="003B445C" w:rsidRPr="003B445C" w:rsidRDefault="003B445C" w:rsidP="003B445C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6869F70D" w14:textId="77777777" w:rsidR="003B445C" w:rsidRPr="003B445C" w:rsidRDefault="003B445C" w:rsidP="003B445C">
      <w:pPr>
        <w:pStyle w:val="a3"/>
        <w:spacing w:after="0" w:line="240" w:lineRule="auto"/>
        <w:ind w:left="746"/>
        <w:rPr>
          <w:rFonts w:ascii="Times New Roman" w:hAnsi="Times New Roman" w:cs="Times New Roman"/>
        </w:rPr>
      </w:pPr>
      <w:r w:rsidRPr="003B445C">
        <w:rPr>
          <w:rFonts w:ascii="Times New Roman" w:hAnsi="Times New Roman" w:cs="Times New Roman"/>
        </w:rPr>
        <w:t>В результате изучения дисциплины студент должен:</w:t>
      </w:r>
    </w:p>
    <w:p w14:paraId="4437AA2E" w14:textId="77777777" w:rsidR="003B445C" w:rsidRDefault="003B445C" w:rsidP="003B445C">
      <w:pPr>
        <w:spacing w:after="0" w:line="240" w:lineRule="auto"/>
        <w:rPr>
          <w:rFonts w:ascii="Times New Roman" w:hAnsi="Times New Roman" w:cs="Times New Roman"/>
        </w:rPr>
      </w:pPr>
    </w:p>
    <w:p w14:paraId="2688753D" w14:textId="77777777" w:rsidR="003B445C" w:rsidRPr="003B445C" w:rsidRDefault="003B445C" w:rsidP="003B445C">
      <w:pPr>
        <w:pStyle w:val="a5"/>
        <w:numPr>
          <w:ilvl w:val="1"/>
          <w:numId w:val="5"/>
        </w:numPr>
        <w:tabs>
          <w:tab w:val="left" w:pos="1413"/>
        </w:tabs>
        <w:ind w:right="622" w:firstLine="557"/>
        <w:jc w:val="both"/>
      </w:pPr>
      <w:r w:rsidRPr="003B445C">
        <w:rPr>
          <w:b/>
          <w:bCs/>
          <w:i/>
          <w:iCs/>
        </w:rPr>
        <w:t xml:space="preserve">Знать: </w:t>
      </w:r>
      <w:r w:rsidRPr="003B445C">
        <w:rPr>
          <w:color w:val="000000"/>
        </w:rPr>
        <w:t>характеристики эффективности технических средств, оборудования и методов, применяемых при изготовлении образцов изделий легкой промышленности</w:t>
      </w:r>
      <w:r w:rsidRPr="003B445C">
        <w:t>;</w:t>
      </w:r>
    </w:p>
    <w:p w14:paraId="5C06666C" w14:textId="77777777" w:rsidR="003B445C" w:rsidRPr="003B445C" w:rsidRDefault="003B445C" w:rsidP="003B445C">
      <w:pPr>
        <w:pStyle w:val="a5"/>
        <w:numPr>
          <w:ilvl w:val="1"/>
          <w:numId w:val="5"/>
        </w:numPr>
        <w:tabs>
          <w:tab w:val="left" w:pos="1497"/>
        </w:tabs>
        <w:ind w:right="630" w:firstLine="557"/>
        <w:jc w:val="both"/>
      </w:pPr>
      <w:r w:rsidRPr="003B445C">
        <w:rPr>
          <w:b/>
          <w:bCs/>
          <w:i/>
          <w:iCs/>
        </w:rPr>
        <w:t xml:space="preserve">Уметь: </w:t>
      </w:r>
      <w:r w:rsidRPr="003B445C">
        <w:rPr>
          <w:color w:val="000000"/>
        </w:rPr>
        <w:t>выбирать технические средства, оборудование и методы при изготовлении образцов изделий легкой промышленности и оценивать их эффективность</w:t>
      </w:r>
      <w:r w:rsidRPr="003B445C">
        <w:t>;</w:t>
      </w:r>
    </w:p>
    <w:p w14:paraId="7C941F16" w14:textId="1E159EFB" w:rsidR="003B445C" w:rsidRDefault="003B445C" w:rsidP="003B445C">
      <w:pPr>
        <w:pStyle w:val="a5"/>
        <w:numPr>
          <w:ilvl w:val="1"/>
          <w:numId w:val="5"/>
        </w:numPr>
        <w:tabs>
          <w:tab w:val="left" w:pos="1361"/>
        </w:tabs>
        <w:ind w:left="242" w:right="633" w:firstLine="566"/>
        <w:jc w:val="both"/>
      </w:pPr>
      <w:r w:rsidRPr="003B445C">
        <w:rPr>
          <w:b/>
          <w:bCs/>
          <w:i/>
          <w:iCs/>
        </w:rPr>
        <w:t xml:space="preserve">Владеть: </w:t>
      </w:r>
      <w:r w:rsidRPr="003B445C">
        <w:rPr>
          <w:color w:val="000000"/>
        </w:rPr>
        <w:t>навыками обоснования использования эффективных технических средств, оборудования и методов при изготовлении образцов изделий легкой промышленности</w:t>
      </w:r>
      <w:r w:rsidRPr="003B445C">
        <w:t>.</w:t>
      </w:r>
    </w:p>
    <w:p w14:paraId="78AB0804" w14:textId="77777777" w:rsid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bCs/>
        </w:rPr>
      </w:pPr>
    </w:p>
    <w:p w14:paraId="6F84F5C6" w14:textId="77777777" w:rsid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bCs/>
        </w:rPr>
      </w:pPr>
    </w:p>
    <w:p w14:paraId="4E5D9158" w14:textId="77777777" w:rsid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bCs/>
        </w:rPr>
      </w:pPr>
    </w:p>
    <w:p w14:paraId="19C328A9" w14:textId="77777777" w:rsid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bCs/>
        </w:rPr>
      </w:pPr>
    </w:p>
    <w:p w14:paraId="4617767E" w14:textId="77777777" w:rsid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bCs/>
        </w:rPr>
      </w:pPr>
    </w:p>
    <w:p w14:paraId="0D7E8A29" w14:textId="77777777" w:rsid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bCs/>
        </w:rPr>
      </w:pPr>
    </w:p>
    <w:p w14:paraId="3AD1F70F" w14:textId="77777777" w:rsid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bCs/>
        </w:rPr>
      </w:pPr>
    </w:p>
    <w:p w14:paraId="2782F7F0" w14:textId="77777777" w:rsidR="003A3369" w:rsidRP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DCA1A" w14:textId="23FFCDB2" w:rsidR="003A3369" w:rsidRPr="003A3369" w:rsidRDefault="003A3369" w:rsidP="003A3369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369">
        <w:rPr>
          <w:rFonts w:ascii="Times New Roman" w:hAnsi="Times New Roman" w:cs="Times New Roman"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программы:</w:t>
      </w:r>
    </w:p>
    <w:p w14:paraId="3E80CCD7" w14:textId="77777777" w:rsidR="003A3369" w:rsidRPr="003A3369" w:rsidRDefault="003A3369" w:rsidP="003A3369">
      <w:pPr>
        <w:tabs>
          <w:tab w:val="left" w:pos="1361"/>
        </w:tabs>
        <w:ind w:right="63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6437"/>
      </w:tblGrid>
      <w:tr w:rsidR="003A3369" w:rsidRPr="003A3369" w14:paraId="7CA9F525" w14:textId="77777777" w:rsidTr="003A3369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A5732" w14:textId="77777777" w:rsidR="003A3369" w:rsidRPr="003A3369" w:rsidRDefault="003A3369" w:rsidP="003A3369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  <w:p w14:paraId="3D6FDD6D" w14:textId="5F5E5671" w:rsidR="003A3369" w:rsidRPr="003A3369" w:rsidRDefault="003A3369" w:rsidP="003A3369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E6449" w14:textId="77777777" w:rsidR="003A3369" w:rsidRPr="003A3369" w:rsidRDefault="003A336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3A3369" w:rsidRPr="003A3369" w14:paraId="6D1763E0" w14:textId="77777777" w:rsidTr="003A3369">
        <w:trPr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883A" w14:textId="77777777" w:rsidR="003A3369" w:rsidRPr="003A3369" w:rsidRDefault="003A3369">
            <w:pPr>
              <w:tabs>
                <w:tab w:val="num" w:pos="3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ОПК-6 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CF3E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3A33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ОПК-6</w:t>
            </w: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 xml:space="preserve"> Знать: характеристики эффективности технических средств, оборудования и методов, применяемых при изготовлении образцов изделий легкой промышленности.</w:t>
            </w:r>
          </w:p>
        </w:tc>
      </w:tr>
      <w:tr w:rsidR="003A3369" w:rsidRPr="003A3369" w14:paraId="3854CA26" w14:textId="77777777" w:rsidTr="003A3369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6DC" w14:textId="77777777" w:rsidR="003A3369" w:rsidRPr="003A3369" w:rsidRDefault="003A336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E1B6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3A33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ОПК-6</w:t>
            </w: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 xml:space="preserve"> Уметь: выбирать технические средства, оборудование и методы при изготовлении образцов изделий легкой промышленности и оценивать их эффективность.</w:t>
            </w:r>
          </w:p>
        </w:tc>
      </w:tr>
      <w:tr w:rsidR="003A3369" w:rsidRPr="003A3369" w14:paraId="1A91517E" w14:textId="77777777" w:rsidTr="003A3369">
        <w:trPr>
          <w:trHeight w:val="6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F523" w14:textId="77777777" w:rsidR="003A3369" w:rsidRPr="003A3369" w:rsidRDefault="003A336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17AE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3A33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ОПК-6</w:t>
            </w: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 xml:space="preserve"> Владеть: навыками обоснования использования эффективных технических средств, оборудования и методов при изготовлении образцов изделий легкой промышленности.</w:t>
            </w:r>
          </w:p>
        </w:tc>
      </w:tr>
    </w:tbl>
    <w:p w14:paraId="53F01C19" w14:textId="77777777" w:rsidR="003A3369" w:rsidRPr="003A3369" w:rsidRDefault="003A3369" w:rsidP="003A3369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6"/>
      </w:tblGrid>
      <w:tr w:rsidR="003A3369" w:rsidRPr="003A3369" w14:paraId="0EF02354" w14:textId="77777777" w:rsidTr="003A3369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2D64E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44566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оценивания</w:t>
            </w:r>
          </w:p>
          <w:p w14:paraId="48375CCE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(результата обучения по дисциплине)</w:t>
            </w:r>
          </w:p>
        </w:tc>
      </w:tr>
      <w:tr w:rsidR="003A3369" w:rsidRPr="003A3369" w14:paraId="58BE7754" w14:textId="77777777" w:rsidTr="003A3369">
        <w:trPr>
          <w:trHeight w:val="757"/>
        </w:trPr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14D9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3A33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ОПК-6</w:t>
            </w: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 xml:space="preserve"> Знать: характеристики эффективности технических средств, оборудования и методов, применяемых при изготовлении образцов изделий легкой промышленности.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9FAC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Знание технических средств, оборудования и методов, применяемых при изготовлении образцов изделий легкой промышленности</w:t>
            </w:r>
          </w:p>
        </w:tc>
      </w:tr>
      <w:tr w:rsidR="003A3369" w:rsidRPr="003A3369" w14:paraId="017EAA5D" w14:textId="77777777" w:rsidTr="003A3369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B64C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3A33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ОПК-6</w:t>
            </w: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 xml:space="preserve"> Уметь: выбирать технические средства, оборудование и методы при изготовлении образцов изделий легкой промышленности и оценивать их эффективность.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0D9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Умение выбирать технические средства, оборудование и методы при изготовлении образцов изделий легкой промышленности и оценивать их эффективность.</w:t>
            </w:r>
          </w:p>
        </w:tc>
      </w:tr>
      <w:tr w:rsidR="003A3369" w:rsidRPr="003A3369" w14:paraId="23E1A035" w14:textId="77777777" w:rsidTr="003A3369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9FB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3A33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ОПК-6</w:t>
            </w: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 xml:space="preserve"> Владеть: навыками обоснования использования эффективных технических средств, оборудования и методов при изготовлении образцов изделий легкой промышленности.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A4DD" w14:textId="77777777" w:rsidR="003A3369" w:rsidRPr="003A3369" w:rsidRDefault="003A3369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9">
              <w:rPr>
                <w:rFonts w:ascii="Times New Roman" w:hAnsi="Times New Roman" w:cs="Times New Roman"/>
                <w:sz w:val="24"/>
                <w:szCs w:val="24"/>
              </w:rPr>
              <w:t>Владение навыками обоснования использования эффективных технических средств, оборудования и методов при изготовлении образцов изделий легкой промышленности.</w:t>
            </w:r>
          </w:p>
        </w:tc>
      </w:tr>
    </w:tbl>
    <w:p w14:paraId="21CBD6B7" w14:textId="77777777" w:rsidR="003A3369" w:rsidRPr="003A3369" w:rsidRDefault="003A3369" w:rsidP="003A3369">
      <w:pPr>
        <w:pStyle w:val="a5"/>
        <w:tabs>
          <w:tab w:val="left" w:pos="1361"/>
        </w:tabs>
        <w:spacing w:line="276" w:lineRule="auto"/>
        <w:ind w:left="808" w:right="633" w:firstLine="0"/>
        <w:jc w:val="both"/>
        <w:rPr>
          <w:sz w:val="24"/>
          <w:szCs w:val="24"/>
        </w:rPr>
      </w:pPr>
    </w:p>
    <w:p w14:paraId="597997BC" w14:textId="77777777" w:rsidR="00DE497C" w:rsidRPr="003B445C" w:rsidRDefault="00DE497C" w:rsidP="003B445C">
      <w:pPr>
        <w:pStyle w:val="2"/>
        <w:tabs>
          <w:tab w:val="left" w:pos="3434"/>
          <w:tab w:val="left" w:pos="3435"/>
        </w:tabs>
        <w:ind w:left="3434" w:firstLine="0"/>
        <w:rPr>
          <w:sz w:val="22"/>
          <w:szCs w:val="22"/>
        </w:rPr>
      </w:pPr>
    </w:p>
    <w:sectPr w:rsidR="00DE497C" w:rsidRPr="003B44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E0FF" w14:textId="77777777" w:rsidR="00D2482D" w:rsidRDefault="00D2482D">
      <w:pPr>
        <w:spacing w:after="0" w:line="240" w:lineRule="auto"/>
      </w:pPr>
      <w:r>
        <w:separator/>
      </w:r>
    </w:p>
  </w:endnote>
  <w:endnote w:type="continuationSeparator" w:id="0">
    <w:p w14:paraId="37291BE6" w14:textId="77777777" w:rsidR="00D2482D" w:rsidRDefault="00D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F8C" w14:textId="77777777" w:rsidR="006F0CAC" w:rsidRDefault="005205F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7CE405" wp14:editId="2A44657D">
              <wp:simplePos x="0" y="0"/>
              <wp:positionH relativeFrom="page">
                <wp:posOffset>7023100</wp:posOffset>
              </wp:positionH>
              <wp:positionV relativeFrom="page">
                <wp:posOffset>10057765</wp:posOffset>
              </wp:positionV>
              <wp:extent cx="2032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645CD" w14:textId="77777777" w:rsidR="006F0CAC" w:rsidRDefault="005205F6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4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CE4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" filled="f" stroked="f">
              <v:textbox inset="0,0,0,0">
                <w:txbxContent>
                  <w:p w14:paraId="1CF645CD" w14:textId="77777777" w:rsidR="006F0CAC" w:rsidRDefault="005205F6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44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F42B" w14:textId="77777777" w:rsidR="00D2482D" w:rsidRDefault="00D2482D">
      <w:pPr>
        <w:spacing w:after="0" w:line="240" w:lineRule="auto"/>
      </w:pPr>
      <w:r>
        <w:separator/>
      </w:r>
    </w:p>
  </w:footnote>
  <w:footnote w:type="continuationSeparator" w:id="0">
    <w:p w14:paraId="51E43895" w14:textId="77777777" w:rsidR="00D2482D" w:rsidRDefault="00D2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  <w:lang w:val="ru-RU" w:eastAsia="ru-RU" w:bidi="ru-RU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  <w:lang w:val="ru-RU" w:eastAsia="ru-RU" w:bidi="ru-RU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  <w:lang w:val="ru-RU" w:eastAsia="ru-RU" w:bidi="ru-RU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  <w:lang w:val="ru-RU" w:eastAsia="ru-RU" w:bidi="ru-RU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  <w:lang w:val="ru-RU" w:eastAsia="ru-RU" w:bidi="ru-RU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  <w:lang w:val="ru-RU" w:eastAsia="ru-RU" w:bidi="ru-RU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  <w:lang w:val="ru-RU" w:eastAsia="ru-RU" w:bidi="ru-RU"/>
      </w:rPr>
    </w:lvl>
  </w:abstractNum>
  <w:abstractNum w:abstractNumId="1" w15:restartNumberingAfterBreak="0">
    <w:nsid w:val="141F259D"/>
    <w:multiLevelType w:val="multilevel"/>
    <w:tmpl w:val="14CE8158"/>
    <w:lvl w:ilvl="0">
      <w:start w:val="29"/>
      <w:numFmt w:val="decimal"/>
      <w:lvlText w:val="%1"/>
      <w:lvlJc w:val="left"/>
      <w:pPr>
        <w:ind w:left="702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02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702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1070" w:hanging="708"/>
      </w:pPr>
      <w:rPr>
        <w:rFonts w:hint="default"/>
        <w:b/>
        <w:bCs/>
        <w:i w:val="0"/>
        <w:iCs/>
        <w:spacing w:val="-2"/>
        <w:w w:val="100"/>
      </w:rPr>
    </w:lvl>
    <w:lvl w:ilvl="4">
      <w:numFmt w:val="bullet"/>
      <w:lvlText w:val="•"/>
      <w:lvlJc w:val="left"/>
      <w:pPr>
        <w:ind w:left="4128" w:hanging="708"/>
      </w:pPr>
      <w:rPr>
        <w:rFonts w:hint="default"/>
      </w:rPr>
    </w:lvl>
    <w:lvl w:ilvl="5">
      <w:numFmt w:val="bullet"/>
      <w:lvlText w:val="•"/>
      <w:lvlJc w:val="left"/>
      <w:pPr>
        <w:ind w:left="5145" w:hanging="708"/>
      </w:pPr>
      <w:rPr>
        <w:rFonts w:hint="default"/>
      </w:rPr>
    </w:lvl>
    <w:lvl w:ilvl="6">
      <w:numFmt w:val="bullet"/>
      <w:lvlText w:val="•"/>
      <w:lvlJc w:val="left"/>
      <w:pPr>
        <w:ind w:left="6161" w:hanging="708"/>
      </w:pPr>
      <w:rPr>
        <w:rFonts w:hint="default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</w:rPr>
    </w:lvl>
  </w:abstractNum>
  <w:abstractNum w:abstractNumId="2" w15:restartNumberingAfterBreak="0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  <w:lang w:val="ru-RU" w:eastAsia="ru-RU" w:bidi="ru-RU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  <w:lang w:val="ru-RU" w:eastAsia="ru-RU" w:bidi="ru-RU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  <w:lang w:val="ru-RU" w:eastAsia="ru-RU" w:bidi="ru-RU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  <w:lang w:val="ru-RU" w:eastAsia="ru-RU" w:bidi="ru-RU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  <w:lang w:val="ru-RU" w:eastAsia="ru-RU" w:bidi="ru-RU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  <w:lang w:val="ru-RU" w:eastAsia="ru-RU" w:bidi="ru-RU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  <w:lang w:val="ru-RU" w:eastAsia="ru-RU" w:bidi="ru-RU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  <w:lang w:val="ru-RU" w:eastAsia="ru-RU" w:bidi="ru-RU"/>
      </w:rPr>
    </w:lvl>
  </w:abstractNum>
  <w:abstractNum w:abstractNumId="3" w15:restartNumberingAfterBreak="0">
    <w:nsid w:val="321D312C"/>
    <w:multiLevelType w:val="multilevel"/>
    <w:tmpl w:val="09A20B10"/>
    <w:lvl w:ilvl="0">
      <w:start w:val="3"/>
      <w:numFmt w:val="decimal"/>
      <w:lvlText w:val="%1"/>
      <w:lvlJc w:val="left"/>
      <w:pPr>
        <w:ind w:left="25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" w:hanging="605"/>
      </w:pPr>
      <w:rPr>
        <w:rFonts w:ascii="Times New Roman" w:eastAsia="Times New Roman" w:hAnsi="Times New Roman" w:hint="default"/>
        <w:b/>
        <w:bCs/>
        <w:i/>
        <w:i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53" w:hanging="605"/>
      </w:pPr>
      <w:rPr>
        <w:rFonts w:hint="default"/>
      </w:rPr>
    </w:lvl>
    <w:lvl w:ilvl="3">
      <w:numFmt w:val="bullet"/>
      <w:lvlText w:val="•"/>
      <w:lvlJc w:val="left"/>
      <w:pPr>
        <w:ind w:left="3249" w:hanging="605"/>
      </w:pPr>
      <w:rPr>
        <w:rFonts w:hint="default"/>
      </w:rPr>
    </w:lvl>
    <w:lvl w:ilvl="4">
      <w:numFmt w:val="bullet"/>
      <w:lvlText w:val="•"/>
      <w:lvlJc w:val="left"/>
      <w:pPr>
        <w:ind w:left="4246" w:hanging="605"/>
      </w:pPr>
      <w:rPr>
        <w:rFonts w:hint="default"/>
      </w:rPr>
    </w:lvl>
    <w:lvl w:ilvl="5">
      <w:numFmt w:val="bullet"/>
      <w:lvlText w:val="•"/>
      <w:lvlJc w:val="left"/>
      <w:pPr>
        <w:ind w:left="5243" w:hanging="605"/>
      </w:pPr>
      <w:rPr>
        <w:rFonts w:hint="default"/>
      </w:rPr>
    </w:lvl>
    <w:lvl w:ilvl="6">
      <w:numFmt w:val="bullet"/>
      <w:lvlText w:val="•"/>
      <w:lvlJc w:val="left"/>
      <w:pPr>
        <w:ind w:left="6239" w:hanging="605"/>
      </w:pPr>
      <w:rPr>
        <w:rFonts w:hint="default"/>
      </w:rPr>
    </w:lvl>
    <w:lvl w:ilvl="7">
      <w:numFmt w:val="bullet"/>
      <w:lvlText w:val="•"/>
      <w:lvlJc w:val="left"/>
      <w:pPr>
        <w:ind w:left="7236" w:hanging="605"/>
      </w:pPr>
      <w:rPr>
        <w:rFonts w:hint="default"/>
      </w:rPr>
    </w:lvl>
    <w:lvl w:ilvl="8">
      <w:numFmt w:val="bullet"/>
      <w:lvlText w:val="•"/>
      <w:lvlJc w:val="left"/>
      <w:pPr>
        <w:ind w:left="8233" w:hanging="605"/>
      </w:pPr>
      <w:rPr>
        <w:rFonts w:hint="default"/>
      </w:rPr>
    </w:lvl>
  </w:abstractNum>
  <w:abstractNum w:abstractNumId="4" w15:restartNumberingAfterBreak="0">
    <w:nsid w:val="3B5E3B88"/>
    <w:multiLevelType w:val="hybridMultilevel"/>
    <w:tmpl w:val="3EEE9ED8"/>
    <w:lvl w:ilvl="0" w:tplc="5FD62BDA">
      <w:numFmt w:val="bullet"/>
      <w:lvlText w:val="-"/>
      <w:lvlJc w:val="left"/>
      <w:pPr>
        <w:ind w:left="242" w:hanging="238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B6520E2E">
      <w:numFmt w:val="bullet"/>
      <w:lvlText w:val="•"/>
      <w:lvlJc w:val="left"/>
      <w:pPr>
        <w:ind w:left="1238" w:hanging="238"/>
      </w:pPr>
      <w:rPr>
        <w:rFonts w:hint="default"/>
      </w:rPr>
    </w:lvl>
    <w:lvl w:ilvl="2" w:tplc="407A0D6C">
      <w:numFmt w:val="bullet"/>
      <w:lvlText w:val="•"/>
      <w:lvlJc w:val="left"/>
      <w:pPr>
        <w:ind w:left="2237" w:hanging="238"/>
      </w:pPr>
      <w:rPr>
        <w:rFonts w:hint="default"/>
      </w:rPr>
    </w:lvl>
    <w:lvl w:ilvl="3" w:tplc="386C0AEC">
      <w:numFmt w:val="bullet"/>
      <w:lvlText w:val="•"/>
      <w:lvlJc w:val="left"/>
      <w:pPr>
        <w:ind w:left="3235" w:hanging="238"/>
      </w:pPr>
      <w:rPr>
        <w:rFonts w:hint="default"/>
      </w:rPr>
    </w:lvl>
    <w:lvl w:ilvl="4" w:tplc="67406994">
      <w:numFmt w:val="bullet"/>
      <w:lvlText w:val="•"/>
      <w:lvlJc w:val="left"/>
      <w:pPr>
        <w:ind w:left="4234" w:hanging="238"/>
      </w:pPr>
      <w:rPr>
        <w:rFonts w:hint="default"/>
      </w:rPr>
    </w:lvl>
    <w:lvl w:ilvl="5" w:tplc="E5B04F76">
      <w:numFmt w:val="bullet"/>
      <w:lvlText w:val="•"/>
      <w:lvlJc w:val="left"/>
      <w:pPr>
        <w:ind w:left="5233" w:hanging="238"/>
      </w:pPr>
      <w:rPr>
        <w:rFonts w:hint="default"/>
      </w:rPr>
    </w:lvl>
    <w:lvl w:ilvl="6" w:tplc="B43E3C9C">
      <w:numFmt w:val="bullet"/>
      <w:lvlText w:val="•"/>
      <w:lvlJc w:val="left"/>
      <w:pPr>
        <w:ind w:left="6231" w:hanging="238"/>
      </w:pPr>
      <w:rPr>
        <w:rFonts w:hint="default"/>
      </w:rPr>
    </w:lvl>
    <w:lvl w:ilvl="7" w:tplc="7674A704">
      <w:numFmt w:val="bullet"/>
      <w:lvlText w:val="•"/>
      <w:lvlJc w:val="left"/>
      <w:pPr>
        <w:ind w:left="7230" w:hanging="238"/>
      </w:pPr>
      <w:rPr>
        <w:rFonts w:hint="default"/>
      </w:rPr>
    </w:lvl>
    <w:lvl w:ilvl="8" w:tplc="EC5ABE82">
      <w:numFmt w:val="bullet"/>
      <w:lvlText w:val="•"/>
      <w:lvlJc w:val="left"/>
      <w:pPr>
        <w:ind w:left="8229" w:hanging="238"/>
      </w:pPr>
      <w:rPr>
        <w:rFonts w:hint="default"/>
      </w:rPr>
    </w:lvl>
  </w:abstractNum>
  <w:abstractNum w:abstractNumId="5" w15:restartNumberingAfterBreak="0">
    <w:nsid w:val="5E011C20"/>
    <w:multiLevelType w:val="multilevel"/>
    <w:tmpl w:val="36B428FC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  <w:lang w:val="ru-RU" w:eastAsia="ru-RU" w:bidi="ru-RU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 w:color="0000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434" w:hanging="708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165"/>
    <w:rsid w:val="003A3369"/>
    <w:rsid w:val="003B445C"/>
    <w:rsid w:val="00443615"/>
    <w:rsid w:val="0050798C"/>
    <w:rsid w:val="005205F6"/>
    <w:rsid w:val="00D2482D"/>
    <w:rsid w:val="00D356E4"/>
    <w:rsid w:val="00D43165"/>
    <w:rsid w:val="00DE497C"/>
    <w:rsid w:val="00EA5383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CE3"/>
  <w15:docId w15:val="{A8B37F21-9B73-49E3-891D-95F418FD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356E4"/>
    <w:pPr>
      <w:widowControl w:val="0"/>
      <w:autoSpaceDE w:val="0"/>
      <w:autoSpaceDN w:val="0"/>
      <w:spacing w:after="0" w:line="240" w:lineRule="auto"/>
      <w:ind w:left="662" w:hanging="36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49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97C"/>
  </w:style>
  <w:style w:type="character" w:customStyle="1" w:styleId="20">
    <w:name w:val="Заголовок 2 Знак"/>
    <w:basedOn w:val="a0"/>
    <w:link w:val="2"/>
    <w:uiPriority w:val="1"/>
    <w:rsid w:val="00D356E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D356E4"/>
    <w:pPr>
      <w:widowControl w:val="0"/>
      <w:autoSpaceDE w:val="0"/>
      <w:autoSpaceDN w:val="0"/>
      <w:spacing w:after="0" w:line="240" w:lineRule="auto"/>
      <w:ind w:left="962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uiPriority w:val="99"/>
    <w:rsid w:val="003B4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2019-11-05T04:53:00Z</dcterms:created>
  <dcterms:modified xsi:type="dcterms:W3CDTF">2021-11-03T04:01:00Z</dcterms:modified>
</cp:coreProperties>
</file>